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2C" w:rsidRDefault="000E202C" w:rsidP="000E202C">
      <w:pPr>
        <w:jc w:val="center"/>
        <w:rPr>
          <w:sz w:val="28"/>
          <w:szCs w:val="28"/>
        </w:rPr>
      </w:pPr>
      <w:r w:rsidRPr="006E35EB">
        <w:rPr>
          <w:sz w:val="28"/>
          <w:szCs w:val="28"/>
        </w:rPr>
        <w:t>Форма рабочей программы дисциплины (модуля) в соответствии с требованиями ФГОС 3+</w:t>
      </w:r>
    </w:p>
    <w:p w:rsidR="000E202C" w:rsidRDefault="000E202C" w:rsidP="000E202C">
      <w:pPr>
        <w:jc w:val="center"/>
        <w:rPr>
          <w:sz w:val="28"/>
          <w:szCs w:val="28"/>
        </w:rPr>
      </w:pPr>
    </w:p>
    <w:p w:rsidR="000E202C" w:rsidRDefault="000E202C" w:rsidP="000E202C">
      <w:pPr>
        <w:jc w:val="center"/>
        <w:rPr>
          <w:sz w:val="28"/>
          <w:szCs w:val="28"/>
        </w:rPr>
      </w:pPr>
    </w:p>
    <w:p w:rsidR="000E202C" w:rsidRPr="006E35EB" w:rsidRDefault="000E202C" w:rsidP="000E202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E202C" w:rsidRPr="006E35EB" w:rsidTr="00004405">
        <w:tc>
          <w:tcPr>
            <w:tcW w:w="9571" w:type="dxa"/>
            <w:gridSpan w:val="2"/>
          </w:tcPr>
          <w:p w:rsidR="000E202C" w:rsidRPr="006E35EB" w:rsidRDefault="000E202C" w:rsidP="00004405">
            <w:pPr>
              <w:jc w:val="center"/>
              <w:rPr>
                <w:bCs/>
                <w:sz w:val="16"/>
                <w:szCs w:val="16"/>
              </w:rPr>
            </w:pPr>
            <w:r w:rsidRPr="006E35EB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высшего  образования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0E202C" w:rsidRPr="006E35EB" w:rsidRDefault="000E202C" w:rsidP="00004405">
            <w:pPr>
              <w:jc w:val="center"/>
            </w:pPr>
            <w:r w:rsidRPr="006E35EB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0E202C" w:rsidRPr="006E35EB" w:rsidTr="00004405">
        <w:tc>
          <w:tcPr>
            <w:tcW w:w="4785" w:type="dxa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УТВЕРЖДАЮ</w:t>
            </w:r>
          </w:p>
          <w:p w:rsidR="000E202C" w:rsidRPr="006E35EB" w:rsidRDefault="000E202C" w:rsidP="00004405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Декан факультета______________________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«____»_____________________20       г.</w:t>
            </w:r>
          </w:p>
        </w:tc>
      </w:tr>
    </w:tbl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РАБОЧАЯ ПРОГРАММА ДИСЦИПЛИНЫ (МОДУЛЯ)</w:t>
      </w:r>
    </w:p>
    <w:p w:rsidR="000E202C" w:rsidRPr="006E35EB" w:rsidRDefault="000E202C" w:rsidP="000E202C">
      <w:pPr>
        <w:jc w:val="center"/>
        <w:rPr>
          <w:sz w:val="20"/>
          <w:szCs w:val="20"/>
          <w:lang w:val="en-US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</w:t>
      </w:r>
    </w:p>
    <w:p w:rsidR="000E202C" w:rsidRPr="006E35EB" w:rsidRDefault="000E202C" w:rsidP="000E202C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По дисциплине _________________________________________________</w:t>
      </w:r>
    </w:p>
    <w:p w:rsidR="000E202C" w:rsidRPr="006E35EB" w:rsidRDefault="000E202C" w:rsidP="000E202C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По направлению подготовки______________________________________</w:t>
      </w:r>
    </w:p>
    <w:p w:rsidR="000E202C" w:rsidRPr="006E35EB" w:rsidRDefault="000E202C" w:rsidP="000E202C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Курс __________________________________________________________</w:t>
      </w:r>
    </w:p>
    <w:p w:rsidR="000E202C" w:rsidRPr="006E35EB" w:rsidRDefault="000E202C" w:rsidP="000E202C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Вид промежуточной аттестации (зачет, экзамен)_____________________</w:t>
      </w:r>
    </w:p>
    <w:p w:rsidR="000E202C" w:rsidRPr="006E35EB" w:rsidRDefault="000E202C" w:rsidP="000E202C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Кафедра _______________________________________________________</w:t>
      </w:r>
    </w:p>
    <w:p w:rsidR="000E202C" w:rsidRPr="006E35EB" w:rsidRDefault="000E202C" w:rsidP="000E202C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 xml:space="preserve">Трудоемкость дисциплины </w:t>
      </w:r>
      <w:r w:rsidRPr="006E35EB">
        <w:rPr>
          <w:b/>
          <w:sz w:val="20"/>
          <w:szCs w:val="20"/>
        </w:rPr>
        <w:t>___</w:t>
      </w:r>
      <w:r w:rsidRPr="006E35EB">
        <w:rPr>
          <w:sz w:val="20"/>
          <w:szCs w:val="20"/>
        </w:rPr>
        <w:t xml:space="preserve"> (час.)/</w:t>
      </w:r>
      <w:r w:rsidRPr="006E35EB">
        <w:rPr>
          <w:b/>
          <w:sz w:val="20"/>
          <w:szCs w:val="20"/>
        </w:rPr>
        <w:t>___</w:t>
      </w:r>
      <w:r w:rsidRPr="006E35EB">
        <w:rPr>
          <w:sz w:val="20"/>
          <w:szCs w:val="20"/>
        </w:rPr>
        <w:t xml:space="preserve"> (</w:t>
      </w:r>
      <w:proofErr w:type="spellStart"/>
      <w:r w:rsidRPr="006E35EB">
        <w:rPr>
          <w:sz w:val="20"/>
          <w:szCs w:val="20"/>
        </w:rPr>
        <w:t>зач</w:t>
      </w:r>
      <w:proofErr w:type="spellEnd"/>
      <w:r w:rsidRPr="006E35EB">
        <w:rPr>
          <w:sz w:val="20"/>
          <w:szCs w:val="20"/>
        </w:rPr>
        <w:t>. ед.)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ind w:left="4956"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Утверждено на заседании </w:t>
      </w:r>
    </w:p>
    <w:p w:rsidR="000E202C" w:rsidRPr="006E35EB" w:rsidRDefault="000E202C" w:rsidP="000E202C">
      <w:pPr>
        <w:ind w:left="4956"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кафедры: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   </w:t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  <w:t>Протокол №____</w:t>
      </w:r>
    </w:p>
    <w:p w:rsidR="000E202C" w:rsidRPr="006E35EB" w:rsidRDefault="000E202C" w:rsidP="000E202C">
      <w:pPr>
        <w:ind w:left="2832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              «___» ___________ 20__ г.</w:t>
      </w:r>
    </w:p>
    <w:p w:rsidR="000E202C" w:rsidRPr="006E35EB" w:rsidRDefault="000E202C" w:rsidP="000E202C">
      <w:pPr>
        <w:ind w:left="2124"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              Зав. кафедрой _________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</w:p>
    <w:p w:rsidR="000E202C" w:rsidRDefault="000E202C" w:rsidP="000E202C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0E202C" w:rsidRDefault="000E202C" w:rsidP="000E202C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0E202C" w:rsidRDefault="000E202C" w:rsidP="000E202C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E35EB">
        <w:rPr>
          <w:b/>
          <w:bCs/>
          <w:color w:val="000000"/>
          <w:spacing w:val="-1"/>
          <w:sz w:val="20"/>
          <w:szCs w:val="20"/>
        </w:rPr>
        <w:t>Автор-составитель: _________________________________</w:t>
      </w:r>
    </w:p>
    <w:p w:rsidR="000E202C" w:rsidRPr="006E35EB" w:rsidRDefault="000E202C" w:rsidP="000E202C">
      <w:pPr>
        <w:shd w:val="clear" w:color="auto" w:fill="FFFFFF"/>
        <w:spacing w:line="396" w:lineRule="exact"/>
        <w:ind w:right="-5"/>
        <w:jc w:val="center"/>
        <w:rPr>
          <w:color w:val="000000"/>
          <w:spacing w:val="-2"/>
          <w:sz w:val="20"/>
          <w:szCs w:val="20"/>
        </w:rPr>
      </w:pPr>
      <w:r w:rsidRPr="006E35EB">
        <w:rPr>
          <w:b/>
          <w:bCs/>
          <w:color w:val="000000"/>
          <w:spacing w:val="-2"/>
          <w:sz w:val="20"/>
          <w:szCs w:val="20"/>
        </w:rPr>
        <w:t xml:space="preserve">Ф.И.О., </w:t>
      </w:r>
      <w:r w:rsidRPr="006E35EB">
        <w:rPr>
          <w:color w:val="000000"/>
          <w:spacing w:val="-2"/>
          <w:sz w:val="20"/>
          <w:szCs w:val="20"/>
        </w:rPr>
        <w:t xml:space="preserve">ученая степень, ученое звание, </w:t>
      </w:r>
      <w:r w:rsidRPr="006E35EB">
        <w:rPr>
          <w:color w:val="000000"/>
          <w:spacing w:val="-3"/>
          <w:sz w:val="20"/>
          <w:szCs w:val="20"/>
        </w:rPr>
        <w:t>должность</w:t>
      </w: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557E7F" w:rsidRDefault="00557E7F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557E7F" w:rsidRDefault="00557E7F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557E7F" w:rsidRDefault="00557E7F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E35EB">
        <w:rPr>
          <w:color w:val="000000"/>
          <w:sz w:val="20"/>
          <w:szCs w:val="20"/>
        </w:rPr>
        <w:t>Архангельск, 20__</w:t>
      </w:r>
    </w:p>
    <w:p w:rsidR="000E202C" w:rsidRDefault="000E202C" w:rsidP="000E202C">
      <w:pPr>
        <w:outlineLvl w:val="0"/>
        <w:rPr>
          <w:b/>
          <w:sz w:val="20"/>
          <w:szCs w:val="20"/>
        </w:rPr>
      </w:pPr>
    </w:p>
    <w:p w:rsidR="000E202C" w:rsidRDefault="000E202C" w:rsidP="000E202C">
      <w:pPr>
        <w:outlineLvl w:val="0"/>
        <w:rPr>
          <w:b/>
          <w:sz w:val="20"/>
          <w:szCs w:val="20"/>
        </w:rPr>
      </w:pPr>
    </w:p>
    <w:p w:rsidR="000E202C" w:rsidRPr="006E35EB" w:rsidRDefault="000E202C" w:rsidP="000E202C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lastRenderedPageBreak/>
        <w:t>1. Цель и задачи освоения дисциплины</w:t>
      </w:r>
    </w:p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2. Место дисциплины (модуля)</w:t>
      </w:r>
      <w:r w:rsidRPr="006E35EB">
        <w:rPr>
          <w:b/>
          <w:color w:val="FF0000"/>
          <w:sz w:val="20"/>
          <w:szCs w:val="20"/>
        </w:rPr>
        <w:t xml:space="preserve"> </w:t>
      </w:r>
      <w:r w:rsidRPr="006E35EB">
        <w:rPr>
          <w:b/>
          <w:sz w:val="20"/>
          <w:szCs w:val="20"/>
        </w:rPr>
        <w:t>в структуре образовательной программы</w:t>
      </w:r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Программа составлена в соответствии с требованиями ФГОС по направлению подготовки___________________________________________</w:t>
      </w:r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  <w:proofErr w:type="gramStart"/>
      <w:r w:rsidRPr="006E35EB">
        <w:rPr>
          <w:sz w:val="20"/>
          <w:szCs w:val="20"/>
        </w:rPr>
        <w:t>(Указывается раздел (блок) ОП, к которому относится данная дисциплина.</w:t>
      </w:r>
      <w:proofErr w:type="gramEnd"/>
      <w:r w:rsidRPr="006E35EB">
        <w:rPr>
          <w:sz w:val="20"/>
          <w:szCs w:val="20"/>
        </w:rPr>
        <w:t xml:space="preserve"> </w:t>
      </w:r>
      <w:proofErr w:type="gramStart"/>
      <w:r w:rsidRPr="006E35EB">
        <w:rPr>
          <w:sz w:val="20"/>
          <w:szCs w:val="20"/>
        </w:rPr>
        <w:t>Указываются те дисциплины, для которых освоение данной дисциплины  необходимо как предшествующее).</w:t>
      </w:r>
      <w:proofErr w:type="gramEnd"/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</w:p>
    <w:p w:rsidR="000E202C" w:rsidRPr="006E35EB" w:rsidRDefault="000E202C" w:rsidP="000E202C">
      <w:pPr>
        <w:jc w:val="both"/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3. Перечень планируемых результатов </w:t>
      </w:r>
      <w:proofErr w:type="gramStart"/>
      <w:r w:rsidRPr="006E35EB">
        <w:rPr>
          <w:b/>
          <w:sz w:val="20"/>
          <w:szCs w:val="20"/>
        </w:rPr>
        <w:t>обучения по дисциплине</w:t>
      </w:r>
      <w:proofErr w:type="gramEnd"/>
      <w:r w:rsidRPr="006E35EB">
        <w:rPr>
          <w:b/>
          <w:sz w:val="20"/>
          <w:szCs w:val="20"/>
        </w:rPr>
        <w:t xml:space="preserve"> (модулю), соотнесенных с планируемыми результатами освоения образовательной программы</w:t>
      </w:r>
    </w:p>
    <w:p w:rsidR="000E202C" w:rsidRPr="006E35EB" w:rsidRDefault="000E202C" w:rsidP="000E202C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2577"/>
        <w:gridCol w:w="2552"/>
        <w:gridCol w:w="2233"/>
      </w:tblGrid>
      <w:tr w:rsidR="000E202C" w:rsidRPr="006E35EB" w:rsidTr="00004405">
        <w:tc>
          <w:tcPr>
            <w:tcW w:w="2101" w:type="dxa"/>
            <w:vMerge w:val="restart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362" w:type="dxa"/>
            <w:gridSpan w:val="3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E202C" w:rsidRPr="006E35EB" w:rsidTr="00004405">
        <w:tc>
          <w:tcPr>
            <w:tcW w:w="2101" w:type="dxa"/>
            <w:vMerge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2552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223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Владеть</w:t>
            </w: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ОК-№</w:t>
            </w:r>
          </w:p>
        </w:tc>
        <w:tc>
          <w:tcPr>
            <w:tcW w:w="7362" w:type="dxa"/>
            <w:gridSpan w:val="3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Общекультурные компетенции</w:t>
            </w: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ПК -№</w:t>
            </w:r>
          </w:p>
        </w:tc>
        <w:tc>
          <w:tcPr>
            <w:tcW w:w="7362" w:type="dxa"/>
            <w:gridSpan w:val="3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210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4. Объем дисциплины (модуля)</w:t>
      </w:r>
      <w:r w:rsidRPr="006E35EB">
        <w:rPr>
          <w:b/>
          <w:color w:val="FF0000"/>
          <w:sz w:val="20"/>
          <w:szCs w:val="20"/>
        </w:rPr>
        <w:t xml:space="preserve"> </w:t>
      </w:r>
      <w:r w:rsidRPr="006E35EB">
        <w:rPr>
          <w:b/>
          <w:sz w:val="20"/>
          <w:szCs w:val="20"/>
        </w:rPr>
        <w:t>и виды учебных занятий:</w:t>
      </w:r>
    </w:p>
    <w:p w:rsidR="000E202C" w:rsidRPr="006E35EB" w:rsidRDefault="000E202C" w:rsidP="000E202C">
      <w:pPr>
        <w:outlineLvl w:val="0"/>
        <w:rPr>
          <w:b/>
          <w:sz w:val="20"/>
          <w:szCs w:val="20"/>
        </w:rPr>
      </w:pPr>
    </w:p>
    <w:p w:rsidR="000E202C" w:rsidRPr="006E35EB" w:rsidRDefault="000E202C" w:rsidP="000E202C">
      <w:pPr>
        <w:ind w:firstLine="709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Общая трудоемкость дисциплины составляет ___ зачетных единиц.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7"/>
        <w:gridCol w:w="1416"/>
        <w:gridCol w:w="1417"/>
      </w:tblGrid>
      <w:tr w:rsidR="000E202C" w:rsidRPr="008C477A" w:rsidTr="00004405">
        <w:trPr>
          <w:trHeight w:val="570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8C477A"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477A">
              <w:rPr>
                <w:b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477A">
              <w:rPr>
                <w:b/>
                <w:sz w:val="20"/>
                <w:szCs w:val="20"/>
                <w:lang w:eastAsia="en-US"/>
              </w:rPr>
              <w:t>Семестр</w:t>
            </w:r>
          </w:p>
        </w:tc>
      </w:tr>
      <w:tr w:rsidR="000E202C" w:rsidRPr="008C477A" w:rsidTr="00004405">
        <w:trPr>
          <w:trHeight w:val="424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477A">
              <w:rPr>
                <w:b/>
                <w:sz w:val="20"/>
                <w:szCs w:val="20"/>
                <w:lang w:eastAsia="en-US"/>
              </w:rPr>
              <w:t xml:space="preserve">Контактная работа </w:t>
            </w:r>
            <w:proofErr w:type="gramStart"/>
            <w:r w:rsidRPr="008C477A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8C477A">
              <w:rPr>
                <w:b/>
                <w:sz w:val="20"/>
                <w:szCs w:val="20"/>
                <w:lang w:eastAsia="en-US"/>
              </w:rPr>
              <w:t xml:space="preserve"> с преподавателем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C477A">
              <w:rPr>
                <w:sz w:val="20"/>
                <w:szCs w:val="20"/>
                <w:lang w:eastAsia="en-US"/>
              </w:rPr>
              <w:t>Симуляционные</w:t>
            </w:r>
            <w:proofErr w:type="spellEnd"/>
            <w:r w:rsidRPr="008C477A">
              <w:rPr>
                <w:sz w:val="20"/>
                <w:szCs w:val="20"/>
                <w:lang w:eastAsia="en-US"/>
              </w:rPr>
              <w:t xml:space="preserve"> практические занятия (С)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Контактная работа во время экзамена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Контактная работа во время зачета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Консультации к экзамену (</w:t>
            </w:r>
            <w:proofErr w:type="spellStart"/>
            <w:r w:rsidRPr="008C477A">
              <w:rPr>
                <w:sz w:val="20"/>
                <w:szCs w:val="20"/>
                <w:lang w:eastAsia="en-US"/>
              </w:rPr>
              <w:t>КонсЭ</w:t>
            </w:r>
            <w:proofErr w:type="spellEnd"/>
            <w:r w:rsidRPr="008C477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8C477A">
              <w:rPr>
                <w:sz w:val="20"/>
                <w:szCs w:val="20"/>
                <w:lang w:eastAsia="en-US"/>
              </w:rPr>
              <w:t>Курсовая работа (Конт КР)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477A">
              <w:rPr>
                <w:b/>
                <w:sz w:val="20"/>
                <w:szCs w:val="20"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rPr>
          <w:trHeight w:val="60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477A">
              <w:rPr>
                <w:b/>
                <w:sz w:val="20"/>
                <w:szCs w:val="20"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202C" w:rsidRPr="008C477A" w:rsidTr="00004405">
        <w:trPr>
          <w:trHeight w:val="221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C477A">
              <w:rPr>
                <w:b/>
                <w:sz w:val="20"/>
                <w:szCs w:val="20"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202C" w:rsidRPr="008C477A" w:rsidRDefault="000E202C" w:rsidP="00004405">
            <w:pPr>
              <w:pStyle w:val="a3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5. Содержание дисциплины: </w:t>
      </w:r>
    </w:p>
    <w:p w:rsidR="000E202C" w:rsidRPr="006E35EB" w:rsidRDefault="000E202C" w:rsidP="000E202C">
      <w:pPr>
        <w:rPr>
          <w:sz w:val="20"/>
          <w:szCs w:val="20"/>
        </w:rPr>
      </w:pPr>
      <w:r w:rsidRPr="006E35EB">
        <w:rPr>
          <w:sz w:val="20"/>
          <w:szCs w:val="20"/>
        </w:rPr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0E202C" w:rsidRPr="006E35EB" w:rsidTr="00004405">
        <w:tc>
          <w:tcPr>
            <w:tcW w:w="68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 xml:space="preserve">№ </w:t>
            </w:r>
          </w:p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0" w:type="dxa"/>
            <w:vAlign w:val="center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0E202C" w:rsidRPr="006E35EB" w:rsidTr="00004405">
        <w:tc>
          <w:tcPr>
            <w:tcW w:w="68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3</w:t>
            </w:r>
          </w:p>
        </w:tc>
      </w:tr>
      <w:tr w:rsidR="000E202C" w:rsidRPr="006E35EB" w:rsidTr="00004405">
        <w:tc>
          <w:tcPr>
            <w:tcW w:w="68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202C" w:rsidRDefault="000E202C" w:rsidP="000E202C">
      <w:pPr>
        <w:rPr>
          <w:sz w:val="20"/>
          <w:szCs w:val="20"/>
        </w:rPr>
      </w:pPr>
    </w:p>
    <w:p w:rsidR="000E202C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rPr>
          <w:sz w:val="20"/>
          <w:szCs w:val="20"/>
        </w:rPr>
      </w:pPr>
      <w:r w:rsidRPr="006E35EB">
        <w:rPr>
          <w:sz w:val="20"/>
          <w:szCs w:val="20"/>
        </w:rPr>
        <w:t>5.2. Разделы дисциплин и виды занятий</w:t>
      </w:r>
    </w:p>
    <w:tbl>
      <w:tblPr>
        <w:tblW w:w="9600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36"/>
        <w:gridCol w:w="743"/>
        <w:gridCol w:w="745"/>
        <w:gridCol w:w="744"/>
        <w:gridCol w:w="745"/>
        <w:gridCol w:w="745"/>
        <w:gridCol w:w="744"/>
        <w:gridCol w:w="745"/>
        <w:gridCol w:w="745"/>
      </w:tblGrid>
      <w:tr w:rsidR="000E202C" w:rsidRPr="006E35EB" w:rsidTr="00004405">
        <w:trPr>
          <w:jc w:val="right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ind w:left="371" w:hanging="371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Наименование раздела дисциплины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Всего часов</w:t>
            </w:r>
          </w:p>
        </w:tc>
      </w:tr>
      <w:tr w:rsidR="000E202C" w:rsidRPr="006E35EB" w:rsidTr="00004405">
        <w:trPr>
          <w:jc w:val="right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spacing w:line="276" w:lineRule="auto"/>
              <w:ind w:left="371" w:hanging="371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6E35EB" w:rsidRDefault="000E202C" w:rsidP="000044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rPr>
          <w:sz w:val="20"/>
          <w:szCs w:val="20"/>
          <w:lang w:val="en-US"/>
        </w:rPr>
      </w:pPr>
    </w:p>
    <w:p w:rsidR="000E202C" w:rsidRPr="006E35EB" w:rsidRDefault="000E202C" w:rsidP="000E202C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lastRenderedPageBreak/>
        <w:t xml:space="preserve">6. Интерактивные формы проведения занятий - </w:t>
      </w:r>
    </w:p>
    <w:p w:rsidR="000E202C" w:rsidRPr="006E35EB" w:rsidRDefault="000E202C" w:rsidP="000E202C"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0E202C" w:rsidRPr="006E35EB" w:rsidTr="00004405">
        <w:tc>
          <w:tcPr>
            <w:tcW w:w="648" w:type="dxa"/>
            <w:vAlign w:val="center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№</w:t>
            </w:r>
          </w:p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14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Интерактивные формы проведения занятий</w:t>
            </w:r>
          </w:p>
        </w:tc>
        <w:tc>
          <w:tcPr>
            <w:tcW w:w="180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Длительность</w:t>
            </w:r>
          </w:p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(час.)</w:t>
            </w:r>
          </w:p>
        </w:tc>
      </w:tr>
      <w:tr w:rsidR="000E202C" w:rsidRPr="006E35EB" w:rsidTr="00004405">
        <w:tc>
          <w:tcPr>
            <w:tcW w:w="648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7848" w:type="dxa"/>
            <w:gridSpan w:val="3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Итого (час.) </w:t>
            </w:r>
          </w:p>
        </w:tc>
        <w:tc>
          <w:tcPr>
            <w:tcW w:w="180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7848" w:type="dxa"/>
            <w:gridSpan w:val="3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Итого (% от аудиторных занятий)</w:t>
            </w:r>
          </w:p>
        </w:tc>
        <w:tc>
          <w:tcPr>
            <w:tcW w:w="180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jc w:val="both"/>
        <w:outlineLvl w:val="0"/>
        <w:rPr>
          <w:sz w:val="20"/>
          <w:szCs w:val="20"/>
        </w:rPr>
      </w:pPr>
      <w:r w:rsidRPr="006E35EB">
        <w:rPr>
          <w:b/>
          <w:sz w:val="20"/>
          <w:szCs w:val="20"/>
        </w:rPr>
        <w:t xml:space="preserve">7.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6E35EB">
        <w:rPr>
          <w:b/>
          <w:sz w:val="20"/>
          <w:szCs w:val="20"/>
        </w:rPr>
        <w:t>Moodle</w:t>
      </w:r>
      <w:proofErr w:type="spellEnd"/>
      <w:r w:rsidRPr="006E35EB">
        <w:rPr>
          <w:b/>
          <w:sz w:val="20"/>
          <w:szCs w:val="20"/>
        </w:rPr>
        <w:t>)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11"/>
        <w:gridCol w:w="2630"/>
        <w:gridCol w:w="3803"/>
      </w:tblGrid>
      <w:tr w:rsidR="000E202C" w:rsidRPr="006E35EB" w:rsidTr="00004405">
        <w:tc>
          <w:tcPr>
            <w:tcW w:w="64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№</w:t>
            </w:r>
          </w:p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63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80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0E202C" w:rsidRPr="006E35EB" w:rsidTr="00004405">
        <w:tc>
          <w:tcPr>
            <w:tcW w:w="64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0E202C" w:rsidRPr="006E35EB" w:rsidRDefault="000E202C" w:rsidP="000044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8. Формы контроля</w:t>
      </w:r>
    </w:p>
    <w:p w:rsidR="000E202C" w:rsidRPr="006E35EB" w:rsidRDefault="000E202C" w:rsidP="000E202C">
      <w:pPr>
        <w:outlineLvl w:val="0"/>
        <w:rPr>
          <w:b/>
          <w:sz w:val="20"/>
          <w:szCs w:val="20"/>
        </w:rPr>
      </w:pPr>
    </w:p>
    <w:p w:rsidR="000E202C" w:rsidRPr="006E35EB" w:rsidRDefault="000E202C" w:rsidP="000E202C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8.1. Формы текущего контроля</w:t>
      </w:r>
    </w:p>
    <w:p w:rsidR="000E202C" w:rsidRPr="006E35EB" w:rsidRDefault="000E202C" w:rsidP="000E202C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- </w:t>
      </w:r>
      <w:proofErr w:type="gramStart"/>
      <w:r w:rsidRPr="006E35EB">
        <w:rPr>
          <w:sz w:val="20"/>
          <w:szCs w:val="20"/>
        </w:rPr>
        <w:t>устные</w:t>
      </w:r>
      <w:proofErr w:type="gramEnd"/>
      <w:r w:rsidRPr="006E35EB">
        <w:rPr>
          <w:sz w:val="20"/>
          <w:szCs w:val="20"/>
        </w:rPr>
        <w:t xml:space="preserve"> (собеседование, доклад, коллоквиум, защита проектов)</w:t>
      </w:r>
    </w:p>
    <w:p w:rsidR="000E202C" w:rsidRPr="006E35EB" w:rsidRDefault="000E202C" w:rsidP="000E202C">
      <w:pPr>
        <w:ind w:firstLine="540"/>
        <w:jc w:val="both"/>
        <w:rPr>
          <w:sz w:val="20"/>
          <w:szCs w:val="20"/>
        </w:rPr>
      </w:pPr>
      <w:proofErr w:type="gramStart"/>
      <w:r w:rsidRPr="006E35EB">
        <w:rPr>
          <w:sz w:val="20"/>
          <w:szCs w:val="20"/>
        </w:rPr>
        <w:t>- письменные (проверка тестов, контрольных работ, эссе, рефератов, конспектов, решение задач, написание истории болезни).</w:t>
      </w:r>
      <w:proofErr w:type="gramEnd"/>
    </w:p>
    <w:p w:rsidR="000E202C" w:rsidRPr="006E35EB" w:rsidRDefault="000E202C" w:rsidP="000E202C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Перечень тем рефератов, докладов, эссе, контрольных и курсовых работ, сборники тестов и ситуационных задач приводятся в </w:t>
      </w:r>
      <w:r w:rsidR="00057354">
        <w:rPr>
          <w:sz w:val="20"/>
          <w:szCs w:val="20"/>
        </w:rPr>
        <w:t>разделе  рабочей программы</w:t>
      </w:r>
      <w:r w:rsidRPr="006E35EB">
        <w:rPr>
          <w:sz w:val="20"/>
          <w:szCs w:val="20"/>
        </w:rPr>
        <w:t xml:space="preserve"> «Оценочные средства».</w:t>
      </w:r>
    </w:p>
    <w:p w:rsidR="000E202C" w:rsidRPr="006E35EB" w:rsidRDefault="000E202C" w:rsidP="000E202C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8.2. Формы промежуточной аттестации (зачет, экзамен, курсовая работа)</w:t>
      </w:r>
    </w:p>
    <w:p w:rsidR="000E202C" w:rsidRPr="006E35EB" w:rsidRDefault="000E202C" w:rsidP="000E202C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Этапы проведения экзамена (зачета)</w:t>
      </w:r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</w:p>
    <w:p w:rsidR="000E202C" w:rsidRPr="006E35EB" w:rsidRDefault="000E202C" w:rsidP="000E202C">
      <w:pPr>
        <w:ind w:firstLine="708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1. Этап - ____________________________</w:t>
      </w:r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(название этапа)</w:t>
      </w:r>
    </w:p>
    <w:p w:rsidR="000E202C" w:rsidRPr="006E35EB" w:rsidRDefault="000E202C" w:rsidP="000E202C">
      <w:pPr>
        <w:ind w:firstLine="708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2. Этап - _____________________________</w:t>
      </w:r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(название этапа)</w:t>
      </w:r>
    </w:p>
    <w:p w:rsidR="000E202C" w:rsidRPr="006E35EB" w:rsidRDefault="000E202C" w:rsidP="000E202C">
      <w:pPr>
        <w:ind w:firstLine="708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3. Этап- _____________________________</w:t>
      </w:r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(название этапа)</w:t>
      </w:r>
    </w:p>
    <w:p w:rsidR="000E202C" w:rsidRPr="006E35EB" w:rsidRDefault="000E202C" w:rsidP="000E202C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Вопросы к зачету и экзамену приводятся в </w:t>
      </w:r>
      <w:r w:rsidR="00BD2836">
        <w:rPr>
          <w:sz w:val="20"/>
          <w:szCs w:val="20"/>
        </w:rPr>
        <w:t xml:space="preserve">разделе рабочей </w:t>
      </w:r>
      <w:r w:rsidR="00057354">
        <w:rPr>
          <w:sz w:val="20"/>
          <w:szCs w:val="20"/>
        </w:rPr>
        <w:t xml:space="preserve"> программы</w:t>
      </w:r>
      <w:r w:rsidRPr="006E35EB">
        <w:rPr>
          <w:sz w:val="20"/>
          <w:szCs w:val="20"/>
        </w:rPr>
        <w:t xml:space="preserve"> «</w:t>
      </w:r>
      <w:r w:rsidR="00BD2836">
        <w:rPr>
          <w:sz w:val="20"/>
          <w:szCs w:val="20"/>
        </w:rPr>
        <w:t>Оценочные средства</w:t>
      </w:r>
      <w:r w:rsidRPr="006E35EB">
        <w:rPr>
          <w:sz w:val="20"/>
          <w:szCs w:val="20"/>
        </w:rPr>
        <w:t>».</w:t>
      </w:r>
    </w:p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E35EB">
        <w:rPr>
          <w:b/>
          <w:sz w:val="20"/>
          <w:szCs w:val="20"/>
        </w:rPr>
        <w:t>9.</w:t>
      </w:r>
      <w:r w:rsidRPr="006E35EB">
        <w:rPr>
          <w:sz w:val="20"/>
          <w:szCs w:val="20"/>
        </w:rPr>
        <w:t xml:space="preserve"> </w:t>
      </w:r>
      <w:r w:rsidRPr="006E35EB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E35EB">
        <w:rPr>
          <w:bCs/>
          <w:color w:val="000000"/>
          <w:spacing w:val="1"/>
          <w:w w:val="101"/>
          <w:sz w:val="20"/>
          <w:szCs w:val="20"/>
        </w:rPr>
        <w:t>9.1. Основная литература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E35EB">
        <w:rPr>
          <w:bCs/>
          <w:color w:val="000000"/>
          <w:spacing w:val="1"/>
          <w:w w:val="101"/>
          <w:sz w:val="20"/>
          <w:szCs w:val="20"/>
        </w:rPr>
        <w:t>9.2. Дополнительная литература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E35EB">
        <w:rPr>
          <w:bCs/>
          <w:spacing w:val="1"/>
          <w:w w:val="101"/>
          <w:sz w:val="20"/>
          <w:szCs w:val="20"/>
        </w:rPr>
        <w:t xml:space="preserve">9.3. </w:t>
      </w:r>
      <w:r w:rsidRPr="006E35EB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470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- конкретные сайты и порталы.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470" w:firstLine="540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- цифровые коллекции, цифровые библиотеки, базы данных и т.п.</w:t>
      </w:r>
    </w:p>
    <w:p w:rsidR="000E202C" w:rsidRPr="006E35EB" w:rsidRDefault="000E202C" w:rsidP="000E202C">
      <w:pPr>
        <w:tabs>
          <w:tab w:val="left" w:pos="0"/>
        </w:tabs>
        <w:ind w:firstLine="567"/>
        <w:contextualSpacing/>
        <w:jc w:val="both"/>
        <w:rPr>
          <w:sz w:val="20"/>
          <w:szCs w:val="20"/>
          <w:lang w:eastAsia="en-US"/>
        </w:rPr>
      </w:pPr>
      <w:r w:rsidRPr="006E35EB">
        <w:rPr>
          <w:sz w:val="20"/>
          <w:szCs w:val="20"/>
          <w:lang w:eastAsia="en-US"/>
        </w:rPr>
        <w:t xml:space="preserve">- специализированные программы, видеофильмы, аудиозаписи, 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9.4. Перечень информационных технологий, используемых для осуществления 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0E202C" w:rsidRPr="006E35EB" w:rsidRDefault="000E202C" w:rsidP="000E202C">
      <w:pPr>
        <w:ind w:firstLine="567"/>
        <w:contextualSpacing/>
        <w:jc w:val="both"/>
        <w:rPr>
          <w:sz w:val="20"/>
          <w:szCs w:val="20"/>
          <w:lang w:eastAsia="en-US"/>
        </w:rPr>
      </w:pPr>
      <w:r w:rsidRPr="006E35EB">
        <w:rPr>
          <w:sz w:val="20"/>
          <w:szCs w:val="20"/>
          <w:lang w:eastAsia="en-US"/>
        </w:rPr>
        <w:t>- программное обеспечение: сертифицированные, лицензионные программы общего и образовательного назначения, информационные справочные системы – Гарант, Консультант и т.п.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 w:rsidRPr="006E35EB">
        <w:rPr>
          <w:b/>
          <w:spacing w:val="1"/>
          <w:w w:val="101"/>
          <w:sz w:val="20"/>
          <w:szCs w:val="20"/>
        </w:rPr>
        <w:t>10.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0E202C" w:rsidRPr="004D7A13" w:rsidTr="00004405">
        <w:tc>
          <w:tcPr>
            <w:tcW w:w="534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Наименование учебного кабинета</w:t>
            </w:r>
          </w:p>
        </w:tc>
        <w:tc>
          <w:tcPr>
            <w:tcW w:w="2693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Месторасположение учебного кабинета </w:t>
            </w:r>
          </w:p>
        </w:tc>
        <w:tc>
          <w:tcPr>
            <w:tcW w:w="3226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Перечень основного оборудования учебного кабинета</w:t>
            </w:r>
          </w:p>
        </w:tc>
      </w:tr>
      <w:tr w:rsidR="000E202C" w:rsidRPr="004D7A13" w:rsidTr="00004405">
        <w:tc>
          <w:tcPr>
            <w:tcW w:w="534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0E202C" w:rsidRPr="004D7A13" w:rsidRDefault="000E202C" w:rsidP="00004405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0E202C" w:rsidRPr="006E35EB" w:rsidRDefault="000E202C" w:rsidP="000E202C">
      <w:pPr>
        <w:contextualSpacing/>
        <w:jc w:val="both"/>
        <w:rPr>
          <w:i/>
          <w:spacing w:val="1"/>
          <w:w w:val="101"/>
          <w:sz w:val="20"/>
          <w:szCs w:val="20"/>
        </w:rPr>
      </w:pPr>
      <w:proofErr w:type="gramStart"/>
      <w:r w:rsidRPr="006E35EB">
        <w:rPr>
          <w:i/>
          <w:spacing w:val="1"/>
          <w:w w:val="101"/>
          <w:sz w:val="20"/>
          <w:szCs w:val="20"/>
        </w:rPr>
        <w:t>*В столбце «</w:t>
      </w:r>
      <w:r w:rsidRPr="006E35EB">
        <w:rPr>
          <w:i/>
          <w:sz w:val="20"/>
          <w:szCs w:val="20"/>
        </w:rPr>
        <w:t>Наименование учебного кабинета</w:t>
      </w:r>
      <w:r w:rsidRPr="006E35EB">
        <w:rPr>
          <w:i/>
          <w:spacing w:val="1"/>
          <w:w w:val="101"/>
          <w:sz w:val="20"/>
          <w:szCs w:val="20"/>
        </w:rPr>
        <w:t>» указать наименование учебного кабинета (</w:t>
      </w:r>
      <w:r w:rsidRPr="006E35EB">
        <w:rPr>
          <w:i/>
          <w:sz w:val="20"/>
          <w:szCs w:val="20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6E35EB">
        <w:rPr>
          <w:i/>
          <w:spacing w:val="1"/>
          <w:w w:val="101"/>
          <w:sz w:val="20"/>
          <w:szCs w:val="20"/>
        </w:rPr>
        <w:t>), в столбце «</w:t>
      </w:r>
      <w:r w:rsidRPr="006E35EB">
        <w:rPr>
          <w:i/>
          <w:sz w:val="20"/>
          <w:szCs w:val="20"/>
        </w:rPr>
        <w:t>Месторасположение учебного кабинета</w:t>
      </w:r>
      <w:r w:rsidRPr="006E35EB">
        <w:rPr>
          <w:i/>
          <w:spacing w:val="1"/>
          <w:w w:val="101"/>
          <w:sz w:val="20"/>
          <w:szCs w:val="20"/>
        </w:rPr>
        <w:t>» указать адрес, номер помещения, в столбце «</w:t>
      </w:r>
      <w:r w:rsidRPr="006E35EB">
        <w:rPr>
          <w:i/>
          <w:sz w:val="20"/>
          <w:szCs w:val="20"/>
        </w:rPr>
        <w:t>Перечень основного оборудования учебного кабинета</w:t>
      </w:r>
      <w:r w:rsidRPr="006E35EB">
        <w:rPr>
          <w:i/>
          <w:spacing w:val="1"/>
          <w:w w:val="101"/>
          <w:sz w:val="20"/>
          <w:szCs w:val="20"/>
        </w:rPr>
        <w:t>» представить информацию о количестве посадочных мест, офисном оборудовании</w:t>
      </w:r>
      <w:proofErr w:type="gramEnd"/>
      <w:r w:rsidRPr="006E35EB">
        <w:rPr>
          <w:i/>
          <w:spacing w:val="1"/>
          <w:w w:val="101"/>
          <w:sz w:val="20"/>
          <w:szCs w:val="20"/>
        </w:rPr>
        <w:t xml:space="preserve">, специализированном </w:t>
      </w:r>
      <w:proofErr w:type="gramStart"/>
      <w:r w:rsidRPr="006E35EB">
        <w:rPr>
          <w:i/>
          <w:spacing w:val="1"/>
          <w:w w:val="101"/>
          <w:sz w:val="20"/>
          <w:szCs w:val="20"/>
        </w:rPr>
        <w:t>оборудовании</w:t>
      </w:r>
      <w:proofErr w:type="gramEnd"/>
      <w:r w:rsidRPr="006E35EB">
        <w:rPr>
          <w:i/>
          <w:spacing w:val="1"/>
          <w:w w:val="101"/>
          <w:sz w:val="20"/>
          <w:szCs w:val="20"/>
        </w:rPr>
        <w:t>, используемом в учебном процессе по дисциплине и размещенном в данном помещении.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0E202C" w:rsidRPr="006E35EB" w:rsidRDefault="000E202C" w:rsidP="000E202C">
      <w:pPr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11. Оценка </w:t>
      </w:r>
      <w:proofErr w:type="gramStart"/>
      <w:r w:rsidR="00BD2836">
        <w:rPr>
          <w:b/>
          <w:sz w:val="20"/>
          <w:szCs w:val="20"/>
        </w:rPr>
        <w:t>обучающимися</w:t>
      </w:r>
      <w:proofErr w:type="gramEnd"/>
      <w:r w:rsidR="00BD2836">
        <w:rPr>
          <w:b/>
          <w:sz w:val="20"/>
          <w:szCs w:val="20"/>
        </w:rPr>
        <w:t xml:space="preserve"> </w:t>
      </w:r>
      <w:r w:rsidRPr="006E35EB">
        <w:rPr>
          <w:b/>
          <w:sz w:val="20"/>
          <w:szCs w:val="20"/>
        </w:rPr>
        <w:t xml:space="preserve">содержания и качества учебного процесса по дисциплине </w:t>
      </w:r>
    </w:p>
    <w:p w:rsidR="000E202C" w:rsidRDefault="000E202C" w:rsidP="000E202C">
      <w:pPr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Рекомендованное</w:t>
      </w:r>
    </w:p>
    <w:p w:rsidR="000E202C" w:rsidRDefault="000E202C" w:rsidP="000E20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0E202C" w:rsidRPr="006E35EB" w:rsidRDefault="000E202C" w:rsidP="000E202C">
      <w:pPr>
        <w:jc w:val="right"/>
        <w:rPr>
          <w:b/>
          <w:sz w:val="20"/>
          <w:szCs w:val="20"/>
        </w:rPr>
      </w:pPr>
    </w:p>
    <w:p w:rsidR="000E202C" w:rsidRPr="006E35EB" w:rsidRDefault="000E202C" w:rsidP="000E202C">
      <w:pPr>
        <w:jc w:val="center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Тематический план лекций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Учебная дисциплина – 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Направление подготовки – 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Семестр – 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Курс –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0E202C" w:rsidRPr="006E35EB" w:rsidTr="000044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6E35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sz w:val="20"/>
                <w:szCs w:val="20"/>
              </w:rPr>
              <w:t>/</w:t>
            </w:r>
            <w:proofErr w:type="spellStart"/>
            <w:r w:rsidRPr="006E35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Тема лекции</w:t>
            </w:r>
          </w:p>
          <w:p w:rsidR="000E202C" w:rsidRPr="006E35EB" w:rsidRDefault="000E202C" w:rsidP="00004405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E202C" w:rsidRPr="006E35EB" w:rsidRDefault="000E202C" w:rsidP="00004405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C" w:rsidRPr="006E35EB" w:rsidRDefault="000E202C" w:rsidP="00004405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Количество</w:t>
            </w:r>
          </w:p>
          <w:p w:rsidR="000E202C" w:rsidRPr="006E35EB" w:rsidRDefault="000E202C" w:rsidP="00004405">
            <w:pPr>
              <w:ind w:right="215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часов</w:t>
            </w:r>
          </w:p>
        </w:tc>
      </w:tr>
      <w:tr w:rsidR="000E202C" w:rsidRPr="006E35EB" w:rsidTr="00004405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…*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left="1692" w:right="215"/>
              <w:rPr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C" w:rsidRPr="006E35EB" w:rsidRDefault="000E202C" w:rsidP="00004405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right="215"/>
              <w:jc w:val="right"/>
              <w:rPr>
                <w:sz w:val="20"/>
                <w:szCs w:val="20"/>
              </w:rPr>
            </w:pPr>
          </w:p>
        </w:tc>
      </w:tr>
    </w:tbl>
    <w:p w:rsidR="000E202C" w:rsidRPr="006E35EB" w:rsidRDefault="000E202C" w:rsidP="000E202C">
      <w:pPr>
        <w:jc w:val="both"/>
        <w:rPr>
          <w:i/>
          <w:sz w:val="20"/>
          <w:szCs w:val="20"/>
        </w:rPr>
      </w:pPr>
      <w:r w:rsidRPr="006E35EB">
        <w:rPr>
          <w:b/>
          <w:i/>
          <w:sz w:val="20"/>
          <w:szCs w:val="20"/>
        </w:rPr>
        <w:t>*</w:t>
      </w:r>
      <w:r w:rsidRPr="006E35EB">
        <w:rPr>
          <w:i/>
          <w:sz w:val="20"/>
          <w:szCs w:val="20"/>
        </w:rPr>
        <w:t xml:space="preserve">лекция размещена на площадке электронного обучения – </w:t>
      </w:r>
      <w:proofErr w:type="spellStart"/>
      <w:r w:rsidRPr="006E35EB">
        <w:rPr>
          <w:i/>
          <w:sz w:val="20"/>
          <w:szCs w:val="20"/>
          <w:lang w:val="en-US"/>
        </w:rPr>
        <w:t>Moodle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Medunet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Obrnet</w:t>
      </w:r>
      <w:proofErr w:type="spellEnd"/>
    </w:p>
    <w:p w:rsidR="000E202C" w:rsidRPr="006E35EB" w:rsidRDefault="000E202C" w:rsidP="000E202C">
      <w:pPr>
        <w:rPr>
          <w:b/>
          <w:sz w:val="20"/>
          <w:szCs w:val="20"/>
        </w:rPr>
      </w:pP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Рассмотрено на заседании кафедры _________________________________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«___»_____________ 20   г.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протокол № ____________</w:t>
      </w:r>
    </w:p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rPr>
          <w:sz w:val="20"/>
          <w:szCs w:val="20"/>
        </w:rPr>
      </w:pPr>
      <w:r w:rsidRPr="006E35EB">
        <w:rPr>
          <w:sz w:val="20"/>
          <w:szCs w:val="20"/>
        </w:rPr>
        <w:t>Зав. кафедрой   ___________________________________________________________</w:t>
      </w:r>
    </w:p>
    <w:p w:rsidR="000E202C" w:rsidRPr="006E35EB" w:rsidRDefault="000E202C" w:rsidP="000E202C">
      <w:pPr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b/>
          <w:sz w:val="20"/>
          <w:szCs w:val="20"/>
        </w:rPr>
      </w:pPr>
    </w:p>
    <w:p w:rsidR="000E202C" w:rsidRPr="006E35EB" w:rsidRDefault="000E202C" w:rsidP="000E202C">
      <w:pPr>
        <w:jc w:val="center"/>
        <w:rPr>
          <w:b/>
          <w:sz w:val="20"/>
          <w:szCs w:val="20"/>
        </w:rPr>
      </w:pPr>
    </w:p>
    <w:p w:rsidR="000E202C" w:rsidRPr="006E35EB" w:rsidRDefault="000E202C" w:rsidP="000E202C">
      <w:pPr>
        <w:jc w:val="center"/>
        <w:rPr>
          <w:b/>
          <w:sz w:val="20"/>
          <w:szCs w:val="20"/>
        </w:rPr>
      </w:pPr>
    </w:p>
    <w:p w:rsidR="000E202C" w:rsidRPr="006E35EB" w:rsidRDefault="000E202C" w:rsidP="000E202C">
      <w:pPr>
        <w:jc w:val="center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6E35EB">
        <w:rPr>
          <w:b/>
          <w:sz w:val="20"/>
          <w:szCs w:val="20"/>
        </w:rPr>
        <w:t>симуляционных</w:t>
      </w:r>
      <w:proofErr w:type="spellEnd"/>
      <w:r w:rsidRPr="006E35EB">
        <w:rPr>
          <w:b/>
          <w:sz w:val="20"/>
          <w:szCs w:val="20"/>
        </w:rPr>
        <w:t xml:space="preserve"> практических занятий</w:t>
      </w:r>
    </w:p>
    <w:p w:rsidR="000E202C" w:rsidRPr="006E35EB" w:rsidRDefault="000E202C" w:rsidP="000E202C">
      <w:pPr>
        <w:jc w:val="center"/>
        <w:rPr>
          <w:b/>
          <w:sz w:val="20"/>
          <w:szCs w:val="20"/>
        </w:rPr>
      </w:pP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Учебная дисциплина –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Направление подготовки – 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Семестр – 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Курс –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0E202C" w:rsidRPr="006E35EB" w:rsidTr="0000440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35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sz w:val="20"/>
                <w:szCs w:val="20"/>
              </w:rPr>
              <w:t>/</w:t>
            </w:r>
            <w:proofErr w:type="spellStart"/>
            <w:r w:rsidRPr="006E35EB">
              <w:rPr>
                <w:sz w:val="20"/>
                <w:szCs w:val="20"/>
              </w:rPr>
              <w:t>п</w:t>
            </w:r>
            <w:proofErr w:type="spellEnd"/>
            <w:r w:rsidRPr="006E35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Тема занятия</w:t>
            </w:r>
          </w:p>
          <w:p w:rsidR="000E202C" w:rsidRPr="006E35EB" w:rsidRDefault="000E202C" w:rsidP="00004405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E202C" w:rsidRPr="006E35EB" w:rsidRDefault="000E202C" w:rsidP="00004405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C" w:rsidRPr="006E35EB" w:rsidRDefault="000E202C" w:rsidP="00004405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Количество</w:t>
            </w:r>
          </w:p>
          <w:p w:rsidR="000E202C" w:rsidRPr="006E35EB" w:rsidRDefault="000E202C" w:rsidP="00004405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часов</w:t>
            </w:r>
          </w:p>
        </w:tc>
      </w:tr>
      <w:tr w:rsidR="000E202C" w:rsidRPr="006E35EB" w:rsidTr="0000440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…*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…**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left="-288" w:right="215" w:firstLine="288"/>
              <w:rPr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C" w:rsidRPr="006E35EB" w:rsidRDefault="000E202C" w:rsidP="00004405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C" w:rsidRPr="006E35EB" w:rsidRDefault="000E202C" w:rsidP="00004405">
            <w:pPr>
              <w:ind w:left="-288" w:right="215" w:firstLine="288"/>
              <w:jc w:val="right"/>
              <w:rPr>
                <w:sz w:val="20"/>
                <w:szCs w:val="20"/>
              </w:rPr>
            </w:pPr>
          </w:p>
        </w:tc>
      </w:tr>
    </w:tbl>
    <w:p w:rsidR="000E202C" w:rsidRPr="006E35EB" w:rsidRDefault="000E202C" w:rsidP="000E202C">
      <w:pPr>
        <w:jc w:val="both"/>
        <w:rPr>
          <w:i/>
          <w:sz w:val="20"/>
          <w:szCs w:val="20"/>
        </w:rPr>
      </w:pPr>
      <w:r w:rsidRPr="006E35EB">
        <w:rPr>
          <w:b/>
          <w:i/>
          <w:sz w:val="20"/>
          <w:szCs w:val="20"/>
        </w:rPr>
        <w:t>*</w:t>
      </w:r>
      <w:r w:rsidRPr="006E35EB">
        <w:rPr>
          <w:i/>
          <w:sz w:val="20"/>
          <w:szCs w:val="20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Pr="006E35EB">
        <w:rPr>
          <w:i/>
          <w:sz w:val="20"/>
          <w:szCs w:val="20"/>
        </w:rPr>
        <w:t>симуляционное</w:t>
      </w:r>
      <w:proofErr w:type="spellEnd"/>
      <w:r w:rsidRPr="006E35EB">
        <w:rPr>
          <w:i/>
          <w:sz w:val="20"/>
          <w:szCs w:val="20"/>
        </w:rPr>
        <w:t xml:space="preserve"> практическое занятие</w:t>
      </w:r>
    </w:p>
    <w:p w:rsidR="000E202C" w:rsidRPr="006E35EB" w:rsidRDefault="000E202C" w:rsidP="000E202C">
      <w:pPr>
        <w:jc w:val="both"/>
        <w:rPr>
          <w:i/>
          <w:sz w:val="20"/>
          <w:szCs w:val="20"/>
        </w:rPr>
      </w:pPr>
      <w:r w:rsidRPr="006E35EB">
        <w:rPr>
          <w:b/>
          <w:i/>
          <w:sz w:val="20"/>
          <w:szCs w:val="20"/>
        </w:rPr>
        <w:t>**</w:t>
      </w:r>
      <w:r w:rsidRPr="006E35EB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E35EB">
        <w:rPr>
          <w:i/>
          <w:sz w:val="20"/>
          <w:szCs w:val="20"/>
          <w:lang w:val="en-US"/>
        </w:rPr>
        <w:t>Moodle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Medunet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Obrnet</w:t>
      </w:r>
      <w:proofErr w:type="spellEnd"/>
    </w:p>
    <w:p w:rsidR="000E202C" w:rsidRPr="006E35EB" w:rsidRDefault="000E202C" w:rsidP="000E202C">
      <w:pPr>
        <w:jc w:val="both"/>
        <w:rPr>
          <w:sz w:val="20"/>
          <w:szCs w:val="20"/>
        </w:rPr>
      </w:pP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Рассмотрено на заседании кафедры _________________________________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«___»_____________ 20   г.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протокол № ____________</w:t>
      </w:r>
    </w:p>
    <w:p w:rsidR="000E202C" w:rsidRPr="006E35EB" w:rsidRDefault="000E202C" w:rsidP="000E202C">
      <w:pPr>
        <w:rPr>
          <w:sz w:val="20"/>
          <w:szCs w:val="20"/>
        </w:rPr>
      </w:pPr>
      <w:r w:rsidRPr="006E35EB">
        <w:rPr>
          <w:sz w:val="20"/>
          <w:szCs w:val="20"/>
        </w:rPr>
        <w:t>Зав. кафедрой   ___________________________________________________________</w:t>
      </w:r>
    </w:p>
    <w:p w:rsidR="000E202C" w:rsidRPr="006E35EB" w:rsidRDefault="000E202C" w:rsidP="000E202C">
      <w:pPr>
        <w:ind w:left="4248" w:firstLine="708"/>
        <w:rPr>
          <w:sz w:val="20"/>
          <w:szCs w:val="20"/>
        </w:rPr>
      </w:pPr>
      <w:r w:rsidRPr="006E35EB">
        <w:rPr>
          <w:sz w:val="20"/>
          <w:szCs w:val="20"/>
        </w:rPr>
        <w:t xml:space="preserve">(ФИО подпись)                        </w:t>
      </w:r>
    </w:p>
    <w:p w:rsidR="000E202C" w:rsidRPr="006E35EB" w:rsidRDefault="000E202C" w:rsidP="000E202C">
      <w:pPr>
        <w:spacing w:line="360" w:lineRule="auto"/>
        <w:jc w:val="center"/>
        <w:rPr>
          <w:b/>
        </w:rPr>
      </w:pPr>
    </w:p>
    <w:p w:rsidR="000E202C" w:rsidRPr="006E35EB" w:rsidRDefault="000E202C" w:rsidP="000E202C">
      <w:pPr>
        <w:spacing w:line="360" w:lineRule="auto"/>
        <w:jc w:val="center"/>
        <w:rPr>
          <w:b/>
        </w:rPr>
      </w:pPr>
    </w:p>
    <w:p w:rsidR="000E202C" w:rsidRPr="006E35EB" w:rsidRDefault="000E202C" w:rsidP="000E202C">
      <w:pPr>
        <w:spacing w:line="360" w:lineRule="auto"/>
        <w:jc w:val="center"/>
        <w:rPr>
          <w:b/>
        </w:rPr>
      </w:pPr>
    </w:p>
    <w:p w:rsidR="000E202C" w:rsidRDefault="000E202C" w:rsidP="000E202C">
      <w:pPr>
        <w:jc w:val="right"/>
        <w:rPr>
          <w:b/>
        </w:rPr>
      </w:pPr>
    </w:p>
    <w:p w:rsidR="000E202C" w:rsidRDefault="000E202C" w:rsidP="000E202C">
      <w:pPr>
        <w:jc w:val="right"/>
        <w:rPr>
          <w:b/>
        </w:rPr>
      </w:pPr>
    </w:p>
    <w:p w:rsidR="000E202C" w:rsidRDefault="000E202C" w:rsidP="000E202C">
      <w:pPr>
        <w:jc w:val="right"/>
        <w:rPr>
          <w:b/>
        </w:rPr>
      </w:pPr>
    </w:p>
    <w:p w:rsidR="000E202C" w:rsidRDefault="000E202C" w:rsidP="000E202C">
      <w:pPr>
        <w:jc w:val="right"/>
        <w:rPr>
          <w:b/>
        </w:rPr>
      </w:pPr>
    </w:p>
    <w:p w:rsidR="000E202C" w:rsidRDefault="000E202C" w:rsidP="000E202C">
      <w:pPr>
        <w:jc w:val="right"/>
        <w:rPr>
          <w:b/>
        </w:rPr>
      </w:pPr>
    </w:p>
    <w:p w:rsidR="000E202C" w:rsidRDefault="000E202C" w:rsidP="000E202C">
      <w:pPr>
        <w:jc w:val="right"/>
        <w:rPr>
          <w:b/>
        </w:rPr>
      </w:pPr>
    </w:p>
    <w:p w:rsidR="00BD2836" w:rsidRDefault="00BD2836" w:rsidP="000E202C">
      <w:pPr>
        <w:jc w:val="right"/>
        <w:rPr>
          <w:b/>
        </w:rPr>
      </w:pPr>
    </w:p>
    <w:p w:rsidR="000E202C" w:rsidRPr="006E35EB" w:rsidRDefault="000E202C" w:rsidP="000E202C">
      <w:pPr>
        <w:jc w:val="right"/>
        <w:rPr>
          <w:b/>
        </w:rPr>
      </w:pPr>
    </w:p>
    <w:p w:rsidR="000E202C" w:rsidRPr="006E35EB" w:rsidRDefault="000E202C" w:rsidP="000E202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0E202C" w:rsidRPr="006E35EB" w:rsidRDefault="000E202C" w:rsidP="000E202C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571"/>
      </w:tblGrid>
      <w:tr w:rsidR="000E202C" w:rsidRPr="006E35EB" w:rsidTr="00004405">
        <w:tc>
          <w:tcPr>
            <w:tcW w:w="9571" w:type="dxa"/>
          </w:tcPr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высшего  образования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spacing w:line="360" w:lineRule="auto"/>
        <w:jc w:val="center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МЕТОДИЧЕСКИЕ РЕКОМЕНДАЦИИ ДЛЯ </w:t>
      </w:r>
      <w:proofErr w:type="gramStart"/>
      <w:r w:rsidRPr="006E35EB">
        <w:rPr>
          <w:b/>
          <w:sz w:val="20"/>
          <w:szCs w:val="20"/>
        </w:rPr>
        <w:t>ОБУЧАЮЩИХСЯ</w:t>
      </w:r>
      <w:proofErr w:type="gramEnd"/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both"/>
        <w:rPr>
          <w:sz w:val="20"/>
          <w:szCs w:val="20"/>
        </w:rPr>
      </w:pPr>
    </w:p>
    <w:p w:rsidR="000E202C" w:rsidRPr="006E35EB" w:rsidRDefault="000E202C" w:rsidP="000E202C">
      <w:pPr>
        <w:jc w:val="both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Pr="006E35EB" w:rsidRDefault="000E202C" w:rsidP="000E202C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0E202C" w:rsidRDefault="000E202C" w:rsidP="000E202C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20__</w:t>
      </w:r>
    </w:p>
    <w:p w:rsidR="000E202C" w:rsidRDefault="000E202C" w:rsidP="000E202C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0E202C" w:rsidRDefault="000E202C" w:rsidP="000E202C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0E202C" w:rsidRPr="006E35EB" w:rsidRDefault="000E202C" w:rsidP="000E202C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0E202C" w:rsidRPr="006E35EB" w:rsidRDefault="000E202C" w:rsidP="000E202C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Тема занятия, его цели и задачи</w:t>
      </w:r>
    </w:p>
    <w:p w:rsidR="000E202C" w:rsidRPr="006E35EB" w:rsidRDefault="000E202C" w:rsidP="000E202C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proofErr w:type="gramStart"/>
      <w:r w:rsidRPr="006E35EB">
        <w:rPr>
          <w:color w:val="000000"/>
          <w:w w:val="101"/>
          <w:sz w:val="20"/>
          <w:szCs w:val="20"/>
        </w:rPr>
        <w:t>Основные понятия, которые должны быть усвоены обучающимися  в процессе изучения темы  (перечень понятий).</w:t>
      </w:r>
      <w:proofErr w:type="gramEnd"/>
    </w:p>
    <w:p w:rsidR="000E202C" w:rsidRPr="006E35EB" w:rsidRDefault="000E202C" w:rsidP="000E202C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Вопросы к занятию</w:t>
      </w:r>
    </w:p>
    <w:p w:rsidR="000E202C" w:rsidRPr="006E35EB" w:rsidRDefault="000E202C" w:rsidP="000E202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4.   Вопросы для самоконтроля</w:t>
      </w:r>
    </w:p>
    <w:p w:rsidR="000E202C" w:rsidRPr="006E35EB" w:rsidRDefault="00557E7F" w:rsidP="000E202C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>
        <w:rPr>
          <w:color w:val="000000"/>
          <w:w w:val="101"/>
          <w:sz w:val="20"/>
          <w:szCs w:val="20"/>
        </w:rPr>
        <w:t>5</w:t>
      </w:r>
      <w:r w:rsidR="000E202C" w:rsidRPr="006E35EB">
        <w:rPr>
          <w:color w:val="000000"/>
          <w:w w:val="101"/>
          <w:sz w:val="20"/>
          <w:szCs w:val="20"/>
        </w:rPr>
        <w:t>.   Перечень вопросов и заданий для самостоятельной работы</w:t>
      </w:r>
    </w:p>
    <w:p w:rsidR="000E202C" w:rsidRPr="006D3729" w:rsidRDefault="000E202C" w:rsidP="000E202C">
      <w:pPr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E202C" w:rsidRPr="006E35EB" w:rsidTr="00004405">
        <w:tc>
          <w:tcPr>
            <w:tcW w:w="4785" w:type="dxa"/>
          </w:tcPr>
          <w:p w:rsidR="000E202C" w:rsidRPr="006E35EB" w:rsidRDefault="000E202C" w:rsidP="0000440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6E35EB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0E202C" w:rsidRPr="006E35EB" w:rsidRDefault="000E202C" w:rsidP="00004405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6E35EB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0E202C" w:rsidRPr="006E35EB" w:rsidTr="00004405">
        <w:tc>
          <w:tcPr>
            <w:tcW w:w="4785" w:type="dxa"/>
          </w:tcPr>
          <w:p w:rsidR="000E202C" w:rsidRPr="006E35EB" w:rsidRDefault="000E202C" w:rsidP="0000440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  <w:tc>
          <w:tcPr>
            <w:tcW w:w="4786" w:type="dxa"/>
          </w:tcPr>
          <w:p w:rsidR="000E202C" w:rsidRPr="006E35EB" w:rsidRDefault="000E202C" w:rsidP="00004405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center"/>
        <w:rPr>
          <w:b/>
          <w:sz w:val="20"/>
          <w:szCs w:val="20"/>
        </w:rPr>
      </w:pPr>
    </w:p>
    <w:p w:rsidR="00565DD1" w:rsidRPr="006E35EB" w:rsidRDefault="00565DD1" w:rsidP="000E202C">
      <w:pPr>
        <w:jc w:val="center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Обязательное </w:t>
      </w: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Pr="006E35EB" w:rsidRDefault="000E202C" w:rsidP="000E202C">
      <w:pPr>
        <w:jc w:val="right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571"/>
      </w:tblGrid>
      <w:tr w:rsidR="000E202C" w:rsidRPr="006E35EB" w:rsidTr="00004405">
        <w:tc>
          <w:tcPr>
            <w:tcW w:w="9571" w:type="dxa"/>
          </w:tcPr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высшего  образования</w:t>
            </w:r>
          </w:p>
          <w:p w:rsidR="000E202C" w:rsidRPr="006E35EB" w:rsidRDefault="000E202C" w:rsidP="00004405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bCs/>
          <w:sz w:val="20"/>
          <w:szCs w:val="20"/>
          <w:lang w:eastAsia="en-US"/>
        </w:rPr>
      </w:pPr>
      <w:r w:rsidRPr="006E35EB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6E35EB">
        <w:rPr>
          <w:b/>
          <w:sz w:val="20"/>
          <w:szCs w:val="20"/>
          <w:lang w:eastAsia="en-US"/>
        </w:rPr>
        <w:t>ОБУЧАЮЩИХСЯ</w:t>
      </w:r>
      <w:proofErr w:type="gramEnd"/>
      <w:r w:rsidRPr="006E35EB">
        <w:rPr>
          <w:b/>
          <w:sz w:val="20"/>
          <w:szCs w:val="20"/>
          <w:lang w:eastAsia="en-US"/>
        </w:rPr>
        <w:t xml:space="preserve"> </w:t>
      </w:r>
      <w:r w:rsidRPr="006E35EB">
        <w:rPr>
          <w:b/>
          <w:bCs/>
          <w:sz w:val="20"/>
          <w:szCs w:val="20"/>
          <w:lang w:eastAsia="en-US"/>
        </w:rPr>
        <w:t>ПО ДИСЦИПЛИНЕ (МОДУЛЮ)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Default="000E202C" w:rsidP="000E202C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20__</w:t>
      </w:r>
    </w:p>
    <w:p w:rsidR="000E202C" w:rsidRPr="006E35EB" w:rsidRDefault="000E202C" w:rsidP="000E202C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0E202C" w:rsidRPr="006E35EB" w:rsidRDefault="000E202C" w:rsidP="000E202C">
      <w:pPr>
        <w:rPr>
          <w:b/>
          <w:sz w:val="20"/>
          <w:szCs w:val="20"/>
        </w:rPr>
      </w:pPr>
    </w:p>
    <w:p w:rsidR="000E202C" w:rsidRPr="006E35EB" w:rsidRDefault="000E202C" w:rsidP="000E202C">
      <w:pPr>
        <w:spacing w:after="200" w:line="276" w:lineRule="auto"/>
        <w:ind w:left="131" w:right="372" w:hanging="141"/>
        <w:contextualSpacing/>
        <w:jc w:val="both"/>
        <w:rPr>
          <w:b/>
          <w:bCs/>
          <w:sz w:val="20"/>
          <w:szCs w:val="20"/>
          <w:lang w:eastAsia="en-US"/>
        </w:rPr>
      </w:pPr>
      <w:r w:rsidRPr="006E35EB">
        <w:rPr>
          <w:b/>
          <w:sz w:val="20"/>
          <w:szCs w:val="20"/>
          <w:lang w:eastAsia="en-US"/>
        </w:rPr>
        <w:t>1. Перечень компетенций с указанием этапов их формирования в процессе освоения ОП и процедура оценивания результатов</w:t>
      </w:r>
    </w:p>
    <w:tbl>
      <w:tblPr>
        <w:tblW w:w="8556" w:type="dxa"/>
        <w:jc w:val="center"/>
        <w:tblCellSpacing w:w="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7"/>
        <w:gridCol w:w="1701"/>
        <w:gridCol w:w="2126"/>
        <w:gridCol w:w="2592"/>
      </w:tblGrid>
      <w:tr w:rsidR="000E202C" w:rsidRPr="006E35EB" w:rsidTr="00004405">
        <w:trPr>
          <w:trHeight w:val="585"/>
          <w:tblCellSpacing w:w="0" w:type="dxa"/>
          <w:jc w:val="center"/>
        </w:trPr>
        <w:tc>
          <w:tcPr>
            <w:tcW w:w="2137" w:type="dxa"/>
          </w:tcPr>
          <w:p w:rsidR="000E202C" w:rsidRPr="006E35EB" w:rsidRDefault="000E202C" w:rsidP="00004405">
            <w:pPr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1701" w:type="dxa"/>
          </w:tcPr>
          <w:p w:rsidR="000E202C" w:rsidRPr="006E35EB" w:rsidRDefault="000E202C" w:rsidP="00004405">
            <w:pPr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126" w:type="dxa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Этапы формирования компетенций</w:t>
            </w:r>
          </w:p>
        </w:tc>
        <w:tc>
          <w:tcPr>
            <w:tcW w:w="2592" w:type="dxa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Оценочные средства</w:t>
            </w:r>
          </w:p>
          <w:p w:rsidR="000E202C" w:rsidRPr="006E35EB" w:rsidRDefault="000E202C" w:rsidP="00004405">
            <w:pPr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0E202C" w:rsidRPr="006E35EB" w:rsidTr="00004405">
        <w:trPr>
          <w:trHeight w:val="141"/>
          <w:tblCellSpacing w:w="0" w:type="dxa"/>
          <w:jc w:val="center"/>
        </w:trPr>
        <w:tc>
          <w:tcPr>
            <w:tcW w:w="8556" w:type="dxa"/>
            <w:gridSpan w:val="4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Общекультурные компетенции</w:t>
            </w:r>
          </w:p>
        </w:tc>
      </w:tr>
      <w:tr w:rsidR="000E202C" w:rsidRPr="006E35EB" w:rsidTr="00004405">
        <w:trPr>
          <w:trHeight w:val="585"/>
          <w:tblCellSpacing w:w="0" w:type="dxa"/>
          <w:jc w:val="center"/>
        </w:trPr>
        <w:tc>
          <w:tcPr>
            <w:tcW w:w="2137" w:type="dxa"/>
          </w:tcPr>
          <w:p w:rsidR="000E202C" w:rsidRPr="006E35EB" w:rsidRDefault="000E202C" w:rsidP="00004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E202C" w:rsidRPr="006E35EB" w:rsidRDefault="000E202C" w:rsidP="00004405">
            <w:pPr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знает</w:t>
            </w:r>
          </w:p>
          <w:p w:rsidR="000E202C" w:rsidRPr="006E35EB" w:rsidRDefault="000E202C" w:rsidP="00004405">
            <w:pPr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умеет</w:t>
            </w:r>
          </w:p>
          <w:p w:rsidR="000E202C" w:rsidRPr="006E35EB" w:rsidRDefault="000E202C" w:rsidP="00004405">
            <w:pPr>
              <w:rPr>
                <w:b/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владеет</w:t>
            </w:r>
          </w:p>
        </w:tc>
        <w:tc>
          <w:tcPr>
            <w:tcW w:w="2592" w:type="dxa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202C" w:rsidRPr="006E35EB" w:rsidTr="00004405">
        <w:trPr>
          <w:trHeight w:val="184"/>
          <w:tblCellSpacing w:w="0" w:type="dxa"/>
          <w:jc w:val="center"/>
        </w:trPr>
        <w:tc>
          <w:tcPr>
            <w:tcW w:w="8556" w:type="dxa"/>
            <w:gridSpan w:val="4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</w:tr>
      <w:tr w:rsidR="000E202C" w:rsidRPr="006E35EB" w:rsidTr="00004405">
        <w:trPr>
          <w:trHeight w:val="585"/>
          <w:tblCellSpacing w:w="0" w:type="dxa"/>
          <w:jc w:val="center"/>
        </w:trPr>
        <w:tc>
          <w:tcPr>
            <w:tcW w:w="2137" w:type="dxa"/>
          </w:tcPr>
          <w:p w:rsidR="000E202C" w:rsidRPr="006E35EB" w:rsidRDefault="000E202C" w:rsidP="00004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E202C" w:rsidRPr="006E35EB" w:rsidRDefault="000E202C" w:rsidP="00004405">
            <w:pPr>
              <w:rPr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 xml:space="preserve">- </w:t>
            </w:r>
            <w:r w:rsidRPr="006E35EB">
              <w:rPr>
                <w:bCs/>
                <w:sz w:val="20"/>
                <w:szCs w:val="20"/>
              </w:rPr>
              <w:t>знает</w:t>
            </w:r>
          </w:p>
          <w:p w:rsidR="000E202C" w:rsidRPr="006E35EB" w:rsidRDefault="000E202C" w:rsidP="00004405">
            <w:pPr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умеет</w:t>
            </w:r>
          </w:p>
          <w:p w:rsidR="000E202C" w:rsidRPr="006E35EB" w:rsidRDefault="000E202C" w:rsidP="00004405">
            <w:pPr>
              <w:rPr>
                <w:b/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владеет</w:t>
            </w:r>
          </w:p>
        </w:tc>
        <w:tc>
          <w:tcPr>
            <w:tcW w:w="2592" w:type="dxa"/>
          </w:tcPr>
          <w:p w:rsidR="000E202C" w:rsidRPr="006E35EB" w:rsidRDefault="000E202C" w:rsidP="000044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E202C" w:rsidRPr="006E35EB" w:rsidRDefault="000E202C" w:rsidP="000E202C">
      <w:pPr>
        <w:jc w:val="both"/>
        <w:rPr>
          <w:b/>
          <w:color w:val="FF0000"/>
          <w:sz w:val="20"/>
          <w:szCs w:val="20"/>
        </w:rPr>
      </w:pPr>
      <w:r w:rsidRPr="006E35EB">
        <w:rPr>
          <w:b/>
          <w:sz w:val="20"/>
          <w:szCs w:val="20"/>
        </w:rPr>
        <w:t xml:space="preserve">2. Типовые оценочные средства для проведения </w:t>
      </w:r>
      <w:r w:rsidRPr="006E35EB">
        <w:rPr>
          <w:b/>
          <w:sz w:val="20"/>
          <w:szCs w:val="20"/>
          <w:u w:val="single"/>
        </w:rPr>
        <w:t>текущего контроля</w:t>
      </w:r>
      <w:r w:rsidRPr="006E35EB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деятельности, характеризующие этапы формирования компетенций: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комплект заданий для выполнения контрольной работы по вариантам;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курсовых работ;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для проведения круглого стола, дискуссии, полемики;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примерный перечень тем групповых или </w:t>
      </w:r>
      <w:proofErr w:type="gramStart"/>
      <w:r w:rsidRPr="006E35EB">
        <w:rPr>
          <w:sz w:val="20"/>
          <w:szCs w:val="20"/>
        </w:rPr>
        <w:t>индивидуальных проектов</w:t>
      </w:r>
      <w:proofErr w:type="gramEnd"/>
      <w:r w:rsidRPr="006E35EB">
        <w:rPr>
          <w:sz w:val="20"/>
          <w:szCs w:val="20"/>
        </w:rPr>
        <w:t>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рефератов докладов, эссе;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образец рабочей тетради;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тестовые задания; 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типовые задания для выполнения расчетно-графической работы;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ситуационные задачи; 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задания для решения </w:t>
      </w:r>
      <w:proofErr w:type="spellStart"/>
      <w:proofErr w:type="gramStart"/>
      <w:r w:rsidRPr="006E35EB">
        <w:rPr>
          <w:sz w:val="20"/>
          <w:szCs w:val="20"/>
        </w:rPr>
        <w:t>кейс-задачи</w:t>
      </w:r>
      <w:proofErr w:type="spellEnd"/>
      <w:proofErr w:type="gramEnd"/>
      <w:r w:rsidRPr="006E35EB">
        <w:rPr>
          <w:sz w:val="20"/>
          <w:szCs w:val="20"/>
        </w:rPr>
        <w:t>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примеры алгоритмов выполнения манипуляций; 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типовые задания для выполнения на тренажере;</w:t>
      </w:r>
    </w:p>
    <w:p w:rsidR="000E202C" w:rsidRPr="006E35EB" w:rsidRDefault="000E202C" w:rsidP="000E202C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вопросов для коллоквиумов по разделам, темам дисциплины.</w:t>
      </w:r>
    </w:p>
    <w:p w:rsidR="000E202C" w:rsidRPr="006E35EB" w:rsidRDefault="000E202C" w:rsidP="000E202C">
      <w:pPr>
        <w:jc w:val="both"/>
        <w:rPr>
          <w:sz w:val="20"/>
          <w:szCs w:val="20"/>
        </w:rPr>
      </w:pPr>
      <w:r w:rsidRPr="006E35EB">
        <w:rPr>
          <w:b/>
          <w:sz w:val="20"/>
          <w:szCs w:val="20"/>
        </w:rPr>
        <w:t>3.</w:t>
      </w:r>
      <w:r w:rsidRPr="006E35EB">
        <w:rPr>
          <w:sz w:val="20"/>
          <w:szCs w:val="20"/>
        </w:rPr>
        <w:t xml:space="preserve"> </w:t>
      </w:r>
      <w:r w:rsidRPr="006E35EB">
        <w:rPr>
          <w:b/>
          <w:sz w:val="20"/>
          <w:szCs w:val="20"/>
        </w:rPr>
        <w:t xml:space="preserve">Типовые оценочные средства </w:t>
      </w:r>
      <w:r w:rsidRPr="006E35EB">
        <w:rPr>
          <w:b/>
          <w:sz w:val="20"/>
          <w:szCs w:val="20"/>
          <w:u w:val="single"/>
        </w:rPr>
        <w:t>для промежуточной аттестации</w:t>
      </w:r>
      <w:r w:rsidRPr="006E35EB">
        <w:rPr>
          <w:b/>
          <w:sz w:val="20"/>
          <w:szCs w:val="20"/>
        </w:rPr>
        <w:t>, оценивания знаний, умений, навыков и  (или) опыта деятельности, характеризующие этапы формирования компетенций:</w:t>
      </w:r>
    </w:p>
    <w:p w:rsidR="000E202C" w:rsidRPr="006E35EB" w:rsidRDefault="000E202C" w:rsidP="000E202C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вопросов к зачету и (или) экзамену;</w:t>
      </w:r>
    </w:p>
    <w:p w:rsidR="000E202C" w:rsidRPr="006E35EB" w:rsidRDefault="000E202C" w:rsidP="000E202C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ситуационные задачи; </w:t>
      </w:r>
    </w:p>
    <w:p w:rsidR="000E202C" w:rsidRPr="006E35EB" w:rsidRDefault="000E202C" w:rsidP="000E202C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курсовых работ/проектов;</w:t>
      </w:r>
    </w:p>
    <w:p w:rsidR="000E202C" w:rsidRPr="006E35EB" w:rsidRDefault="000E202C" w:rsidP="000E202C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 примерные тестовые задания;</w:t>
      </w:r>
    </w:p>
    <w:p w:rsidR="000E202C" w:rsidRDefault="000E202C" w:rsidP="000E202C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примерные задачи.</w:t>
      </w:r>
    </w:p>
    <w:p w:rsidR="000E202C" w:rsidRPr="008F4A43" w:rsidRDefault="000E202C" w:rsidP="000E202C">
      <w:pPr>
        <w:jc w:val="both"/>
        <w:rPr>
          <w:b/>
          <w:sz w:val="20"/>
          <w:szCs w:val="20"/>
        </w:rPr>
      </w:pPr>
      <w:r w:rsidRPr="00517626">
        <w:rPr>
          <w:b/>
          <w:sz w:val="20"/>
          <w:szCs w:val="20"/>
        </w:rPr>
        <w:t xml:space="preserve">4. </w:t>
      </w:r>
      <w:r>
        <w:rPr>
          <w:b/>
          <w:sz w:val="20"/>
          <w:szCs w:val="20"/>
        </w:rPr>
        <w:t xml:space="preserve"> Показатели, критерии, шкалы оценивания</w:t>
      </w: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</w:p>
    <w:p w:rsidR="000E202C" w:rsidRDefault="000E202C" w:rsidP="000E202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0E202C" w:rsidRDefault="000E202C" w:rsidP="000E202C">
      <w:pPr>
        <w:jc w:val="center"/>
        <w:rPr>
          <w:sz w:val="20"/>
          <w:szCs w:val="20"/>
        </w:rPr>
      </w:pPr>
    </w:p>
    <w:p w:rsidR="000E202C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Аннотация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рабочей программы дисциплины ________________________________________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квалификация выпускника (бакалавр/специалист/магистр)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Специальность – шифр/название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p w:rsidR="000E202C" w:rsidRPr="006E35EB" w:rsidRDefault="000E202C" w:rsidP="000E202C">
      <w:pPr>
        <w:rPr>
          <w:sz w:val="20"/>
          <w:szCs w:val="20"/>
        </w:rPr>
      </w:pPr>
      <w:r w:rsidRPr="006E35EB">
        <w:rPr>
          <w:sz w:val="20"/>
          <w:szCs w:val="20"/>
        </w:rPr>
        <w:t>Авторы (ФИО, ученая степень, ученое звание)</w:t>
      </w:r>
    </w:p>
    <w:p w:rsidR="000E202C" w:rsidRPr="006E35EB" w:rsidRDefault="000E202C" w:rsidP="000E202C">
      <w:pPr>
        <w:rPr>
          <w:sz w:val="20"/>
          <w:szCs w:val="20"/>
        </w:rPr>
      </w:pPr>
      <w:r w:rsidRPr="006E35EB">
        <w:rPr>
          <w:sz w:val="20"/>
          <w:szCs w:val="20"/>
        </w:rPr>
        <w:t>__________________________________________________________________</w:t>
      </w:r>
    </w:p>
    <w:p w:rsidR="000E202C" w:rsidRPr="006E35EB" w:rsidRDefault="000E202C" w:rsidP="000E202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0E202C" w:rsidRPr="006E35EB" w:rsidTr="00004405">
        <w:tc>
          <w:tcPr>
            <w:tcW w:w="3708" w:type="dxa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3708" w:type="dxa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Задачи дисциплины</w:t>
            </w: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</w:tc>
      </w:tr>
      <w:tr w:rsidR="000E202C" w:rsidRPr="006E35EB" w:rsidTr="00004405">
        <w:trPr>
          <w:trHeight w:val="555"/>
        </w:trPr>
        <w:tc>
          <w:tcPr>
            <w:tcW w:w="3708" w:type="dxa"/>
            <w:vMerge w:val="restart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Место дисциплины в структуре ОП</w:t>
            </w:r>
          </w:p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Блок учебного плана</w:t>
            </w:r>
          </w:p>
        </w:tc>
      </w:tr>
      <w:tr w:rsidR="000E202C" w:rsidRPr="006E35EB" w:rsidTr="00004405">
        <w:trPr>
          <w:trHeight w:val="555"/>
        </w:trPr>
        <w:tc>
          <w:tcPr>
            <w:tcW w:w="3708" w:type="dxa"/>
            <w:vMerge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proofErr w:type="gramStart"/>
            <w:r w:rsidRPr="006E35EB">
              <w:rPr>
                <w:sz w:val="20"/>
                <w:szCs w:val="20"/>
              </w:rPr>
              <w:t>Дисциплины учебного плана, предшествующие изучению данной.</w:t>
            </w:r>
            <w:proofErr w:type="gramEnd"/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proofErr w:type="gramStart"/>
            <w:r w:rsidRPr="006E35EB">
              <w:rPr>
                <w:sz w:val="20"/>
                <w:szCs w:val="20"/>
              </w:rPr>
              <w:t>Дисциплины учебного плана, базирующиеся на содержании данной.</w:t>
            </w:r>
            <w:proofErr w:type="gramEnd"/>
          </w:p>
        </w:tc>
      </w:tr>
      <w:tr w:rsidR="000E202C" w:rsidRPr="006E35EB" w:rsidTr="00004405">
        <w:trPr>
          <w:trHeight w:val="70"/>
        </w:trPr>
        <w:tc>
          <w:tcPr>
            <w:tcW w:w="3708" w:type="dxa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</w:tc>
      </w:tr>
      <w:tr w:rsidR="000E202C" w:rsidRPr="006E35EB" w:rsidTr="00004405">
        <w:tc>
          <w:tcPr>
            <w:tcW w:w="3708" w:type="dxa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Трудоемкость дисциплины</w:t>
            </w:r>
          </w:p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Лекции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Практические занятия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Семинарские занятия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Лабораторные занятия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Клинические практические занятия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proofErr w:type="spellStart"/>
            <w:r w:rsidRPr="006E35EB">
              <w:rPr>
                <w:sz w:val="20"/>
                <w:szCs w:val="20"/>
              </w:rPr>
              <w:t>Симуляционные</w:t>
            </w:r>
            <w:proofErr w:type="spellEnd"/>
            <w:r w:rsidRPr="006E35EB">
              <w:rPr>
                <w:sz w:val="20"/>
                <w:szCs w:val="20"/>
              </w:rPr>
              <w:t xml:space="preserve"> практические занятия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Самостоятельная работа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Контроль 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Подготовка к экзамену 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Консультации к экзамену 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Экзамен </w:t>
            </w:r>
          </w:p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Зачет </w:t>
            </w:r>
          </w:p>
          <w:p w:rsidR="000E202C" w:rsidRPr="006E35EB" w:rsidRDefault="000E202C" w:rsidP="00004405">
            <w:pPr>
              <w:jc w:val="both"/>
              <w:rPr>
                <w:i/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Общая трудоемкость (часы, зачетные единицы)</w:t>
            </w:r>
          </w:p>
        </w:tc>
      </w:tr>
      <w:tr w:rsidR="000E202C" w:rsidRPr="006E35EB" w:rsidTr="00004405">
        <w:tc>
          <w:tcPr>
            <w:tcW w:w="3708" w:type="dxa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</w:tc>
      </w:tr>
      <w:tr w:rsidR="000E202C" w:rsidRPr="006E35EB" w:rsidTr="00004405">
        <w:trPr>
          <w:trHeight w:val="333"/>
        </w:trPr>
        <w:tc>
          <w:tcPr>
            <w:tcW w:w="3708" w:type="dxa"/>
          </w:tcPr>
          <w:p w:rsidR="000E202C" w:rsidRPr="006E35EB" w:rsidRDefault="000E202C" w:rsidP="00004405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5863" w:type="dxa"/>
          </w:tcPr>
          <w:p w:rsidR="000E202C" w:rsidRPr="006E35EB" w:rsidRDefault="000E202C" w:rsidP="00004405">
            <w:pPr>
              <w:jc w:val="both"/>
              <w:rPr>
                <w:sz w:val="20"/>
                <w:szCs w:val="20"/>
              </w:rPr>
            </w:pPr>
          </w:p>
        </w:tc>
      </w:tr>
    </w:tbl>
    <w:p w:rsidR="000E202C" w:rsidRPr="006E35EB" w:rsidRDefault="000E202C" w:rsidP="000E202C"/>
    <w:p w:rsidR="000E202C" w:rsidRDefault="000E202C" w:rsidP="000E202C">
      <w:pPr>
        <w:jc w:val="center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0E202C" w:rsidRDefault="000E202C" w:rsidP="000E202C">
      <w:pPr>
        <w:jc w:val="right"/>
        <w:rPr>
          <w:sz w:val="28"/>
          <w:szCs w:val="28"/>
        </w:rPr>
      </w:pPr>
    </w:p>
    <w:p w:rsidR="00910CF3" w:rsidRDefault="00910CF3"/>
    <w:sectPr w:rsidR="00910CF3" w:rsidSect="0091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59277D6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02C"/>
    <w:rsid w:val="00057354"/>
    <w:rsid w:val="000B51BA"/>
    <w:rsid w:val="000E202C"/>
    <w:rsid w:val="00171022"/>
    <w:rsid w:val="002969CB"/>
    <w:rsid w:val="0039631A"/>
    <w:rsid w:val="0047610A"/>
    <w:rsid w:val="00487594"/>
    <w:rsid w:val="0050036E"/>
    <w:rsid w:val="0050583D"/>
    <w:rsid w:val="00557E7F"/>
    <w:rsid w:val="00565DD1"/>
    <w:rsid w:val="0069629A"/>
    <w:rsid w:val="00735E1D"/>
    <w:rsid w:val="00910CF3"/>
    <w:rsid w:val="009B2385"/>
    <w:rsid w:val="00AC2410"/>
    <w:rsid w:val="00B81408"/>
    <w:rsid w:val="00B9541C"/>
    <w:rsid w:val="00BA1941"/>
    <w:rsid w:val="00BD2836"/>
    <w:rsid w:val="00C47903"/>
    <w:rsid w:val="00D6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202C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02C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paragraph" w:customStyle="1" w:styleId="a3">
    <w:name w:val="Для таблиц"/>
    <w:basedOn w:val="a"/>
    <w:rsid w:val="000E2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ponomorevane</dc:creator>
  <cp:lastModifiedBy>ponomorevane</cp:lastModifiedBy>
  <cp:revision>4</cp:revision>
  <dcterms:created xsi:type="dcterms:W3CDTF">2021-01-13T09:01:00Z</dcterms:created>
  <dcterms:modified xsi:type="dcterms:W3CDTF">2021-01-27T07:09:00Z</dcterms:modified>
</cp:coreProperties>
</file>